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566" w:rsidRDefault="00330566" w:rsidP="00AB24B7">
      <w:pPr>
        <w:spacing w:after="0" w:line="20" w:lineRule="atLeast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E0DF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Информация об объявлении конкурса на замещение вакантной должности государственной гражданской службы Республики Калмыкия в Аппарате Правительства Республики Калмыкия</w:t>
      </w:r>
    </w:p>
    <w:p w:rsidR="00AB24B7" w:rsidRPr="00CE0DF5" w:rsidRDefault="00AB24B7" w:rsidP="00AB24B7">
      <w:pPr>
        <w:spacing w:after="0" w:line="20" w:lineRule="atLeast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30566" w:rsidRPr="00CE0DF5" w:rsidRDefault="00330566" w:rsidP="00AB24B7">
      <w:pPr>
        <w:spacing w:after="0" w:line="20" w:lineRule="atLeast"/>
        <w:ind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E0DF5">
        <w:rPr>
          <w:rFonts w:ascii="Times New Roman" w:eastAsia="Calibri" w:hAnsi="Times New Roman" w:cs="Times New Roman"/>
          <w:sz w:val="24"/>
          <w:szCs w:val="24"/>
          <w:lang w:eastAsia="ru-RU"/>
        </w:rPr>
        <w:t>В соответствии с Федеральным законом от 27 июля 2004 г. № 79-ФЗ «О государственной гражданской службе Российской Федерации» Аппарат Правительства Республики Калмыкия  информирует о</w:t>
      </w:r>
      <w:r w:rsidRPr="00CE0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проведении конкурса на замещение</w:t>
      </w:r>
      <w:r w:rsidRPr="00CE0DF5">
        <w:rPr>
          <w:rFonts w:ascii="Times New Roman" w:eastAsia="Calibri" w:hAnsi="Times New Roman" w:cs="Times New Roman"/>
          <w:bCs/>
          <w:sz w:val="24"/>
          <w:szCs w:val="24"/>
        </w:rPr>
        <w:t xml:space="preserve"> вакантн</w:t>
      </w:r>
      <w:r w:rsidR="00AB24B7">
        <w:rPr>
          <w:rFonts w:ascii="Times New Roman" w:eastAsia="Calibri" w:hAnsi="Times New Roman" w:cs="Times New Roman"/>
          <w:bCs/>
          <w:sz w:val="24"/>
          <w:szCs w:val="24"/>
        </w:rPr>
        <w:t>ой</w:t>
      </w:r>
      <w:r w:rsidR="00EF19B4" w:rsidRPr="00CE0DF5">
        <w:rPr>
          <w:rFonts w:ascii="Times New Roman" w:eastAsia="Calibri" w:hAnsi="Times New Roman" w:cs="Times New Roman"/>
          <w:bCs/>
          <w:sz w:val="24"/>
          <w:szCs w:val="24"/>
        </w:rPr>
        <w:t xml:space="preserve"> должност</w:t>
      </w:r>
      <w:r w:rsidR="00AB24B7">
        <w:rPr>
          <w:rFonts w:ascii="Times New Roman" w:eastAsia="Calibri" w:hAnsi="Times New Roman" w:cs="Times New Roman"/>
          <w:bCs/>
          <w:sz w:val="24"/>
          <w:szCs w:val="24"/>
        </w:rPr>
        <w:t>и</w:t>
      </w:r>
      <w:r w:rsidRPr="00CE0DF5">
        <w:rPr>
          <w:rFonts w:ascii="Times New Roman" w:eastAsia="Calibri" w:hAnsi="Times New Roman" w:cs="Times New Roman"/>
          <w:bCs/>
          <w:sz w:val="24"/>
          <w:szCs w:val="24"/>
        </w:rPr>
        <w:t xml:space="preserve"> государственной гражданской службы Республики Калмыкия в Аппарате Правительства Республики Калмыкия:</w:t>
      </w:r>
    </w:p>
    <w:p w:rsidR="00330566" w:rsidRPr="00AB24B7" w:rsidRDefault="00330566" w:rsidP="00AB24B7">
      <w:pPr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B24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старший специалист 1 разряда отдела мониторинга социально-экономического развития и ведения </w:t>
      </w:r>
      <w:proofErr w:type="gramStart"/>
      <w:r w:rsidRPr="00AB24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регистра муниципальных нормативных правовых актов Аппарата Правительства Республики</w:t>
      </w:r>
      <w:proofErr w:type="gramEnd"/>
      <w:r w:rsidRPr="00AB24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Калмыкия</w:t>
      </w:r>
      <w:r w:rsidR="0013563E" w:rsidRPr="00AB24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B24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 1 единица.</w:t>
      </w:r>
    </w:p>
    <w:p w:rsidR="00330566" w:rsidRPr="00CE0DF5" w:rsidRDefault="00330566" w:rsidP="00AB24B7">
      <w:pPr>
        <w:spacing w:after="0" w:line="20" w:lineRule="atLeast"/>
        <w:ind w:firstLine="426"/>
        <w:jc w:val="both"/>
        <w:rPr>
          <w:rFonts w:ascii="Times New Roman" w:hAnsi="Times New Roman" w:cs="Times New Roman"/>
          <w:sz w:val="24"/>
          <w:szCs w:val="24"/>
          <w:highlight w:val="yellow"/>
          <w:shd w:val="clear" w:color="auto" w:fill="FFFFFF"/>
        </w:rPr>
      </w:pPr>
    </w:p>
    <w:p w:rsidR="00B51F9B" w:rsidRPr="00CE0DF5" w:rsidRDefault="00330566" w:rsidP="00AB24B7">
      <w:pPr>
        <w:spacing w:after="0" w:line="20" w:lineRule="atLeast"/>
        <w:ind w:firstLine="426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CE0DF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</w:t>
      </w:r>
      <w:r w:rsidR="00B51F9B" w:rsidRPr="00CE0DF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валификационные требован</w:t>
      </w:r>
      <w:r w:rsidR="00AB24B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ия для замещения вакантной должности</w:t>
      </w:r>
      <w:r w:rsidRPr="00CE0DF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:</w:t>
      </w:r>
    </w:p>
    <w:p w:rsidR="00EF19B4" w:rsidRPr="00CE0DF5" w:rsidRDefault="00EF19B4" w:rsidP="00AB24B7">
      <w:pPr>
        <w:pStyle w:val="a4"/>
        <w:shd w:val="clear" w:color="auto" w:fill="FFFFFF"/>
        <w:spacing w:before="0" w:beforeAutospacing="0" w:after="0" w:afterAutospacing="0" w:line="20" w:lineRule="atLeast"/>
        <w:ind w:firstLine="426"/>
        <w:jc w:val="both"/>
      </w:pPr>
      <w:r w:rsidRPr="00CE0DF5">
        <w:t xml:space="preserve">- старший специалист 1 разряда отдела мониторинга социально-экономического развития и ведения </w:t>
      </w:r>
      <w:proofErr w:type="gramStart"/>
      <w:r w:rsidRPr="00CE0DF5">
        <w:t>регистра муниципальных нормативных правовых актов Аппарата Правительства Республики</w:t>
      </w:r>
      <w:proofErr w:type="gramEnd"/>
      <w:r w:rsidRPr="00CE0DF5">
        <w:t xml:space="preserve"> Калмыкия (старшая группа должностей категории «обеспечивающие специалисты»):</w:t>
      </w:r>
    </w:p>
    <w:p w:rsidR="00E16040" w:rsidRPr="00CE0DF5" w:rsidRDefault="00505550" w:rsidP="00AB24B7">
      <w:pPr>
        <w:pStyle w:val="a4"/>
        <w:shd w:val="clear" w:color="auto" w:fill="FFFFFF"/>
        <w:spacing w:before="0" w:beforeAutospacing="0" w:after="0" w:afterAutospacing="0" w:line="20" w:lineRule="atLeast"/>
        <w:ind w:firstLine="426"/>
        <w:jc w:val="both"/>
      </w:pPr>
      <w:r w:rsidRPr="00CE0DF5">
        <w:t>-</w:t>
      </w:r>
      <w:r w:rsidR="0018533A" w:rsidRPr="00CE0DF5">
        <w:t xml:space="preserve"> </w:t>
      </w:r>
      <w:r w:rsidR="00E16040" w:rsidRPr="00CE0DF5">
        <w:t>профессиональное образование</w:t>
      </w:r>
      <w:r w:rsidR="00086E81">
        <w:t xml:space="preserve"> по специальности «Юриспруденция»</w:t>
      </w:r>
      <w:bookmarkStart w:id="0" w:name="_GoBack"/>
      <w:bookmarkEnd w:id="0"/>
      <w:r w:rsidR="00E16040" w:rsidRPr="00CE0DF5">
        <w:t>;</w:t>
      </w:r>
    </w:p>
    <w:p w:rsidR="0018533A" w:rsidRPr="00CE0DF5" w:rsidRDefault="00505550" w:rsidP="00AB24B7">
      <w:pPr>
        <w:pStyle w:val="a4"/>
        <w:shd w:val="clear" w:color="auto" w:fill="FFFFFF"/>
        <w:spacing w:before="0" w:beforeAutospacing="0" w:after="0" w:afterAutospacing="0" w:line="20" w:lineRule="atLeast"/>
        <w:ind w:firstLine="426"/>
        <w:jc w:val="both"/>
      </w:pPr>
      <w:r w:rsidRPr="00CE0DF5">
        <w:t>-</w:t>
      </w:r>
      <w:r w:rsidR="00E16040" w:rsidRPr="00CE0DF5">
        <w:t xml:space="preserve"> </w:t>
      </w:r>
      <w:r w:rsidR="00B51F9B" w:rsidRPr="00CE0DF5">
        <w:t>без пр</w:t>
      </w:r>
      <w:r w:rsidRPr="00CE0DF5">
        <w:t>едъявления требований к стажу.</w:t>
      </w:r>
    </w:p>
    <w:p w:rsidR="00AB24B7" w:rsidRPr="00251B60" w:rsidRDefault="00AB24B7" w:rsidP="00AB24B7">
      <w:pPr>
        <w:shd w:val="clear" w:color="auto" w:fill="FFFFFF"/>
        <w:spacing w:after="0" w:line="20" w:lineRule="atLeast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замещения должностей государственной гражданской службы Республики Калмыкия установлены к</w:t>
      </w:r>
      <w:r w:rsidRPr="00251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валификационные требования к базовым знаниям и умениям:</w:t>
      </w:r>
    </w:p>
    <w:p w:rsidR="00AB24B7" w:rsidRPr="00251B60" w:rsidRDefault="00AB24B7" w:rsidP="00AB24B7">
      <w:pPr>
        <w:shd w:val="clear" w:color="auto" w:fill="FFFFFF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 знание</w:t>
      </w:r>
      <w:r w:rsidRPr="00251B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государственного языка Российской Федерации (русского языка);</w:t>
      </w:r>
    </w:p>
    <w:p w:rsidR="00AB24B7" w:rsidRPr="00251B60" w:rsidRDefault="00AB24B7" w:rsidP="00AB24B7">
      <w:pPr>
        <w:shd w:val="clear" w:color="auto" w:fill="FFFFFF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1B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2) знания основ: </w:t>
      </w:r>
    </w:p>
    <w:p w:rsidR="00AB24B7" w:rsidRPr="00251B60" w:rsidRDefault="00AB24B7" w:rsidP="00AB24B7">
      <w:pPr>
        <w:shd w:val="clear" w:color="auto" w:fill="FFFFFF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1B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Конституции Российской Федерации,</w:t>
      </w:r>
    </w:p>
    <w:p w:rsidR="00AB24B7" w:rsidRPr="00251B60" w:rsidRDefault="00AB24B7" w:rsidP="00AB24B7">
      <w:pPr>
        <w:shd w:val="clear" w:color="auto" w:fill="FFFFFF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1B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Федерального закона от 27 мая 2003 г. № 58-ФЗ «О системе государственной службы Российской Федерации»;</w:t>
      </w:r>
    </w:p>
    <w:p w:rsidR="00AB24B7" w:rsidRPr="00251B60" w:rsidRDefault="00AB24B7" w:rsidP="00AB24B7">
      <w:pPr>
        <w:shd w:val="clear" w:color="auto" w:fill="FFFFFF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1B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Федерального закона от 27 июля 2004 г. № 79-ФЗ «О государственной гражданской службе Российской Федерации»;</w:t>
      </w:r>
    </w:p>
    <w:p w:rsidR="00AB24B7" w:rsidRPr="00251B60" w:rsidRDefault="00AB24B7" w:rsidP="00AB24B7">
      <w:pPr>
        <w:shd w:val="clear" w:color="auto" w:fill="FFFFFF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1B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Федерального закона от 25 декабря 2008 г. № 273-ФЗ «О противодействии коррупции»;</w:t>
      </w:r>
    </w:p>
    <w:p w:rsidR="00AB24B7" w:rsidRPr="00251B60" w:rsidRDefault="00AB24B7" w:rsidP="00AB24B7">
      <w:pPr>
        <w:shd w:val="clear" w:color="auto" w:fill="FFFFFF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1B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д) Степное Уложение (Конституция) Республики Калмыкия от 5 апреля 1994 г.;</w:t>
      </w:r>
    </w:p>
    <w:p w:rsidR="00AB24B7" w:rsidRPr="00251B60" w:rsidRDefault="00AB24B7" w:rsidP="00AB24B7">
      <w:pPr>
        <w:shd w:val="clear" w:color="auto" w:fill="FFFFFF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1B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е) Закон Республики Калмыкия от 7 февраля 2005г. № 181-III-З «О государственной гражданской службе Республики Калмыкия»;</w:t>
      </w:r>
    </w:p>
    <w:p w:rsidR="00AB24B7" w:rsidRPr="00251B60" w:rsidRDefault="00AB24B7" w:rsidP="00AB24B7">
      <w:pPr>
        <w:shd w:val="clear" w:color="auto" w:fill="FFFFFF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1B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ж) Закон Республики Калмыкия от 27 июня 2008 года № 18-IV-З «О противодействии коррупции в Республике Калмыкия».</w:t>
      </w:r>
    </w:p>
    <w:p w:rsidR="00AB24B7" w:rsidRPr="00251B60" w:rsidRDefault="00AB24B7" w:rsidP="00AB24B7">
      <w:pPr>
        <w:shd w:val="clear" w:color="auto" w:fill="FFFFFF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1B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 знания и умения в области информационно-коммуникационных технологий:</w:t>
      </w:r>
    </w:p>
    <w:p w:rsidR="00AB24B7" w:rsidRPr="00251B60" w:rsidRDefault="00AB24B7" w:rsidP="00AB24B7">
      <w:pPr>
        <w:shd w:val="clear" w:color="auto" w:fill="FFFFFF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1B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знание основ информационной безопасности и защиты информации;</w:t>
      </w:r>
    </w:p>
    <w:p w:rsidR="00AB24B7" w:rsidRPr="00251B60" w:rsidRDefault="00AB24B7" w:rsidP="00AB24B7">
      <w:pPr>
        <w:shd w:val="clear" w:color="auto" w:fill="FFFFFF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1B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знание основных положений законодательства о персональных данных;</w:t>
      </w:r>
    </w:p>
    <w:p w:rsidR="00AB24B7" w:rsidRPr="00251B60" w:rsidRDefault="00AB24B7" w:rsidP="00AB24B7">
      <w:pPr>
        <w:shd w:val="clear" w:color="auto" w:fill="FFFFFF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1B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знание общих принципов функционирования системы электронного документооборота;</w:t>
      </w:r>
    </w:p>
    <w:p w:rsidR="00AB24B7" w:rsidRPr="00251B60" w:rsidRDefault="00AB24B7" w:rsidP="00AB24B7">
      <w:pPr>
        <w:shd w:val="clear" w:color="auto" w:fill="FFFFFF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1B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знание основных положений законодательства об электронной подписи;</w:t>
      </w:r>
    </w:p>
    <w:p w:rsidR="00AB24B7" w:rsidRPr="00251B60" w:rsidRDefault="00AB24B7" w:rsidP="00AB24B7">
      <w:pPr>
        <w:shd w:val="clear" w:color="auto" w:fill="FFFFFF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1B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знания и умения по применению персонального компьютера.</w:t>
      </w:r>
    </w:p>
    <w:p w:rsidR="00AB24B7" w:rsidRPr="00251B60" w:rsidRDefault="00AB24B7" w:rsidP="00AB24B7">
      <w:pPr>
        <w:shd w:val="clear" w:color="auto" w:fill="FFFFFF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1B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умения:</w:t>
      </w:r>
    </w:p>
    <w:p w:rsidR="00AB24B7" w:rsidRPr="00251B60" w:rsidRDefault="00AB24B7" w:rsidP="00AB24B7">
      <w:pPr>
        <w:shd w:val="clear" w:color="auto" w:fill="FFFFFF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1B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умение мыслить системно (стратегически);</w:t>
      </w:r>
    </w:p>
    <w:p w:rsidR="00AB24B7" w:rsidRPr="00251B60" w:rsidRDefault="00AB24B7" w:rsidP="00AB24B7">
      <w:pPr>
        <w:shd w:val="clear" w:color="auto" w:fill="FFFFFF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1B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AB24B7" w:rsidRPr="00251B60" w:rsidRDefault="00AB24B7" w:rsidP="00AB24B7">
      <w:pPr>
        <w:shd w:val="clear" w:color="auto" w:fill="FFFFFF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1B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коммуникативные умения;</w:t>
      </w:r>
    </w:p>
    <w:p w:rsidR="00AB24B7" w:rsidRDefault="00AB24B7" w:rsidP="00AB24B7">
      <w:pPr>
        <w:shd w:val="clear" w:color="auto" w:fill="FFFFFF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1B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умение управлять изменениями.</w:t>
      </w:r>
    </w:p>
    <w:p w:rsidR="00EF19B4" w:rsidRPr="00CE0DF5" w:rsidRDefault="00EF19B4" w:rsidP="00AB24B7">
      <w:pPr>
        <w:shd w:val="clear" w:color="auto" w:fill="FFFFFF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DF5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Квалификационные требования к знаниям и умениям, необходимым для исполнения должностных обязанностей, устанавливаются в зависимости от области и вида профессиональной служебной деятельности гражданского служащего его </w:t>
      </w:r>
      <w:hyperlink r:id="rId6" w:history="1">
        <w:r w:rsidRPr="00CE0D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должностным регламентом</w:t>
        </w:r>
      </w:hyperlink>
      <w:r w:rsidRPr="00CE0D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1BDF" w:rsidRPr="00CE0DF5" w:rsidRDefault="00581BDF" w:rsidP="00AB24B7">
      <w:pPr>
        <w:widowControl w:val="0"/>
        <w:spacing w:after="0" w:line="20" w:lineRule="atLeast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E0DF5">
        <w:rPr>
          <w:rFonts w:ascii="Times New Roman" w:eastAsia="Calibri" w:hAnsi="Times New Roman" w:cs="Times New Roman"/>
          <w:b/>
          <w:sz w:val="24"/>
          <w:szCs w:val="24"/>
        </w:rPr>
        <w:t xml:space="preserve">Условия прохождения гражданской службы в </w:t>
      </w:r>
      <w:r w:rsidR="003E4ED6" w:rsidRPr="00CE0DF5">
        <w:rPr>
          <w:rFonts w:ascii="Times New Roman" w:eastAsia="Calibri" w:hAnsi="Times New Roman" w:cs="Times New Roman"/>
          <w:b/>
          <w:sz w:val="24"/>
          <w:szCs w:val="24"/>
        </w:rPr>
        <w:t>Аппарате Правительства Республики Калмыкия</w:t>
      </w:r>
    </w:p>
    <w:p w:rsidR="00581BDF" w:rsidRPr="00CE0DF5" w:rsidRDefault="00581BDF" w:rsidP="00AB24B7">
      <w:pPr>
        <w:widowControl w:val="0"/>
        <w:numPr>
          <w:ilvl w:val="0"/>
          <w:numId w:val="1"/>
        </w:numPr>
        <w:spacing w:after="0" w:line="20" w:lineRule="atLeast"/>
        <w:ind w:left="0"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E0DF5">
        <w:rPr>
          <w:rFonts w:ascii="Times New Roman" w:eastAsia="Calibri" w:hAnsi="Times New Roman" w:cs="Times New Roman"/>
          <w:b/>
          <w:sz w:val="24"/>
          <w:szCs w:val="24"/>
        </w:rPr>
        <w:t>Служебное время.</w:t>
      </w:r>
    </w:p>
    <w:p w:rsidR="00581BDF" w:rsidRPr="00CE0DF5" w:rsidRDefault="00581BDF" w:rsidP="00AB24B7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0DF5">
        <w:rPr>
          <w:rFonts w:ascii="Times New Roman" w:eastAsia="Calibri" w:hAnsi="Times New Roman" w:cs="Times New Roman"/>
          <w:sz w:val="24"/>
          <w:szCs w:val="24"/>
        </w:rPr>
        <w:t>В соответствии со статьей 45 Федерального закона от 27.07.2004 №79-ФЗ «О государственной гражданской службе Российской Федерации» для гражданских служащих установлена пятидневная рабочая неделя продолжительность 40 часов с двумя выходными днями (суббота и воскресенье). Для гражданских служащих, замещающих высшие и главные должности гражданской службы, устанавливается ненормированный служебный день.</w:t>
      </w:r>
    </w:p>
    <w:p w:rsidR="003E4ED6" w:rsidRPr="00CE0DF5" w:rsidRDefault="00581BDF" w:rsidP="00AB24B7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0DF5">
        <w:rPr>
          <w:rFonts w:ascii="Times New Roman" w:eastAsia="Calibri" w:hAnsi="Times New Roman" w:cs="Times New Roman"/>
          <w:sz w:val="24"/>
          <w:szCs w:val="24"/>
        </w:rPr>
        <w:lastRenderedPageBreak/>
        <w:t>Ненормированный служебный день может устанавливаться также гражданским служащим, замещающим должности гражданской службы категории "специалисты" ведущих и старших групп, а также категории "обеспечивающие специалисты" ведущих, старших и младших групп в соответствии со служебным контрактом.</w:t>
      </w:r>
    </w:p>
    <w:p w:rsidR="003E4ED6" w:rsidRPr="00CE0DF5" w:rsidRDefault="00581BDF" w:rsidP="00AB24B7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0DF5">
        <w:rPr>
          <w:rFonts w:ascii="Times New Roman" w:eastAsia="Calibri" w:hAnsi="Times New Roman" w:cs="Times New Roman"/>
          <w:sz w:val="24"/>
          <w:szCs w:val="24"/>
        </w:rPr>
        <w:t xml:space="preserve">Время начала и окончания служебного времени </w:t>
      </w:r>
      <w:r w:rsidR="003E4ED6" w:rsidRPr="00CE0DF5">
        <w:rPr>
          <w:rFonts w:ascii="Times New Roman" w:eastAsia="Calibri" w:hAnsi="Times New Roman" w:cs="Times New Roman"/>
          <w:sz w:val="24"/>
          <w:szCs w:val="24"/>
        </w:rPr>
        <w:t>с 9 часов 00 минут до</w:t>
      </w:r>
      <w:r w:rsidR="00E06C06" w:rsidRPr="00CE0D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E4ED6" w:rsidRPr="00CE0DF5">
        <w:rPr>
          <w:rFonts w:ascii="Times New Roman" w:eastAsia="Calibri" w:hAnsi="Times New Roman" w:cs="Times New Roman"/>
          <w:sz w:val="24"/>
          <w:szCs w:val="24"/>
        </w:rPr>
        <w:t>18 часов 00 минут с перерывом для отдыха и питания в период с 13 часов 00 минут до 14 часов 00 минут.</w:t>
      </w:r>
    </w:p>
    <w:p w:rsidR="00581BDF" w:rsidRPr="00CE0DF5" w:rsidRDefault="002B1760" w:rsidP="00AB24B7">
      <w:pPr>
        <w:widowControl w:val="0"/>
        <w:spacing w:after="0" w:line="20" w:lineRule="atLeast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E0DF5">
        <w:rPr>
          <w:rFonts w:ascii="Times New Roman" w:eastAsia="Calibri" w:hAnsi="Times New Roman" w:cs="Times New Roman"/>
          <w:b/>
          <w:sz w:val="24"/>
          <w:szCs w:val="24"/>
        </w:rPr>
        <w:t xml:space="preserve">2. </w:t>
      </w:r>
      <w:r w:rsidR="00581BDF" w:rsidRPr="00CE0DF5">
        <w:rPr>
          <w:rFonts w:ascii="Times New Roman" w:eastAsia="Calibri" w:hAnsi="Times New Roman" w:cs="Times New Roman"/>
          <w:b/>
          <w:sz w:val="24"/>
          <w:szCs w:val="24"/>
        </w:rPr>
        <w:t>Денежное содержание.</w:t>
      </w:r>
    </w:p>
    <w:p w:rsidR="00581BDF" w:rsidRPr="00CE0DF5" w:rsidRDefault="00581BDF" w:rsidP="00AB24B7">
      <w:pPr>
        <w:widowControl w:val="0"/>
        <w:spacing w:after="0" w:line="20" w:lineRule="atLeast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0DF5">
        <w:rPr>
          <w:rFonts w:ascii="Times New Roman" w:eastAsia="Calibri" w:hAnsi="Times New Roman" w:cs="Times New Roman"/>
          <w:sz w:val="24"/>
          <w:szCs w:val="24"/>
        </w:rPr>
        <w:t xml:space="preserve">Денежное содержание гражданского служащего состоит </w:t>
      </w:r>
      <w:proofErr w:type="gramStart"/>
      <w:r w:rsidRPr="00CE0DF5">
        <w:rPr>
          <w:rFonts w:ascii="Times New Roman" w:eastAsia="Calibri" w:hAnsi="Times New Roman" w:cs="Times New Roman"/>
          <w:sz w:val="24"/>
          <w:szCs w:val="24"/>
        </w:rPr>
        <w:t>из</w:t>
      </w:r>
      <w:proofErr w:type="gramEnd"/>
      <w:r w:rsidRPr="00CE0DF5">
        <w:rPr>
          <w:rFonts w:ascii="Times New Roman" w:eastAsia="Calibri" w:hAnsi="Times New Roman" w:cs="Times New Roman"/>
          <w:sz w:val="24"/>
          <w:szCs w:val="24"/>
        </w:rPr>
        <w:t>:</w:t>
      </w:r>
    </w:p>
    <w:p w:rsidR="00581BDF" w:rsidRPr="00CE0DF5" w:rsidRDefault="002B1760" w:rsidP="00AB24B7">
      <w:pPr>
        <w:widowControl w:val="0"/>
        <w:spacing w:after="0" w:line="20" w:lineRule="atLeast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0DF5">
        <w:rPr>
          <w:rFonts w:ascii="Times New Roman" w:eastAsia="Calibri" w:hAnsi="Times New Roman" w:cs="Times New Roman"/>
          <w:sz w:val="24"/>
          <w:szCs w:val="24"/>
        </w:rPr>
        <w:t>-</w:t>
      </w:r>
      <w:r w:rsidR="00581BDF" w:rsidRPr="00CE0DF5">
        <w:rPr>
          <w:rFonts w:ascii="Times New Roman" w:eastAsia="Calibri" w:hAnsi="Times New Roman" w:cs="Times New Roman"/>
          <w:sz w:val="24"/>
          <w:szCs w:val="24"/>
        </w:rPr>
        <w:t xml:space="preserve"> месячного оклада в соответствии с занимаемой должностью;</w:t>
      </w:r>
    </w:p>
    <w:p w:rsidR="00581BDF" w:rsidRPr="00CE0DF5" w:rsidRDefault="002B1760" w:rsidP="00AB24B7">
      <w:pPr>
        <w:widowControl w:val="0"/>
        <w:spacing w:after="0" w:line="20" w:lineRule="atLeast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0DF5">
        <w:rPr>
          <w:rFonts w:ascii="Times New Roman" w:eastAsia="Calibri" w:hAnsi="Times New Roman" w:cs="Times New Roman"/>
          <w:sz w:val="24"/>
          <w:szCs w:val="24"/>
        </w:rPr>
        <w:t>-</w:t>
      </w:r>
      <w:r w:rsidR="00581BDF" w:rsidRPr="00CE0DF5">
        <w:rPr>
          <w:rFonts w:ascii="Times New Roman" w:eastAsia="Calibri" w:hAnsi="Times New Roman" w:cs="Times New Roman"/>
          <w:sz w:val="24"/>
          <w:szCs w:val="24"/>
        </w:rPr>
        <w:t xml:space="preserve"> месячного оклада в соответствии с присвоенным ему классным чином (размеры должностных окладов и окладов за классный чин федеральных государственных служащих устанавливается </w:t>
      </w:r>
      <w:r w:rsidR="002454E5" w:rsidRPr="00CE0DF5">
        <w:rPr>
          <w:rFonts w:ascii="Times New Roman" w:eastAsia="Calibri" w:hAnsi="Times New Roman" w:cs="Times New Roman"/>
          <w:sz w:val="24"/>
          <w:szCs w:val="24"/>
        </w:rPr>
        <w:t>Указом Главы Республики Калмыкии от 24.08.2006 № 147 «О денежном содержании государственных гражданских служащих Республики Калмыкия»</w:t>
      </w:r>
      <w:r w:rsidR="00581BDF" w:rsidRPr="00CE0DF5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581BDF" w:rsidRPr="00CE0DF5" w:rsidRDefault="002B1760" w:rsidP="00AB24B7">
      <w:pPr>
        <w:widowControl w:val="0"/>
        <w:spacing w:after="0" w:line="20" w:lineRule="atLeast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0DF5">
        <w:rPr>
          <w:rFonts w:ascii="Times New Roman" w:eastAsia="Calibri" w:hAnsi="Times New Roman" w:cs="Times New Roman"/>
          <w:sz w:val="24"/>
          <w:szCs w:val="24"/>
        </w:rPr>
        <w:t>-</w:t>
      </w:r>
      <w:r w:rsidR="00581BDF" w:rsidRPr="00CE0DF5">
        <w:rPr>
          <w:rFonts w:ascii="Times New Roman" w:eastAsia="Calibri" w:hAnsi="Times New Roman" w:cs="Times New Roman"/>
          <w:sz w:val="24"/>
          <w:szCs w:val="24"/>
        </w:rPr>
        <w:t xml:space="preserve"> ежемесячной надбавки к должностному окладу за выслугу лет на гражданской службе (до 30% должностного оклада);</w:t>
      </w:r>
    </w:p>
    <w:p w:rsidR="00581BDF" w:rsidRPr="00CE0DF5" w:rsidRDefault="002B1760" w:rsidP="00AB24B7">
      <w:pPr>
        <w:widowControl w:val="0"/>
        <w:spacing w:after="0" w:line="20" w:lineRule="atLeast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0DF5">
        <w:rPr>
          <w:rFonts w:ascii="Times New Roman" w:eastAsia="Calibri" w:hAnsi="Times New Roman" w:cs="Times New Roman"/>
          <w:sz w:val="24"/>
          <w:szCs w:val="24"/>
        </w:rPr>
        <w:t>-</w:t>
      </w:r>
      <w:r w:rsidR="00581BDF" w:rsidRPr="00CE0DF5">
        <w:rPr>
          <w:rFonts w:ascii="Times New Roman" w:eastAsia="Calibri" w:hAnsi="Times New Roman" w:cs="Times New Roman"/>
          <w:sz w:val="24"/>
          <w:szCs w:val="24"/>
        </w:rPr>
        <w:t xml:space="preserve"> ежемесячной надбавки к должностному окладу за особые условия гражданской службы (от 60% до 200% должностного оклада);</w:t>
      </w:r>
    </w:p>
    <w:p w:rsidR="00581BDF" w:rsidRPr="00CE0DF5" w:rsidRDefault="002B1760" w:rsidP="00AB24B7">
      <w:pPr>
        <w:widowControl w:val="0"/>
        <w:spacing w:after="0" w:line="20" w:lineRule="atLeast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0DF5">
        <w:rPr>
          <w:rFonts w:ascii="Times New Roman" w:eastAsia="Calibri" w:hAnsi="Times New Roman" w:cs="Times New Roman"/>
          <w:sz w:val="24"/>
          <w:szCs w:val="24"/>
        </w:rPr>
        <w:t>-</w:t>
      </w:r>
      <w:r w:rsidR="00581BDF" w:rsidRPr="00CE0DF5">
        <w:rPr>
          <w:rFonts w:ascii="Times New Roman" w:eastAsia="Calibri" w:hAnsi="Times New Roman" w:cs="Times New Roman"/>
          <w:sz w:val="24"/>
          <w:szCs w:val="24"/>
        </w:rPr>
        <w:t xml:space="preserve"> ежемесячного денежного поощрения в зависимости от занимаемой должности;</w:t>
      </w:r>
    </w:p>
    <w:p w:rsidR="00581BDF" w:rsidRPr="00CE0DF5" w:rsidRDefault="002B1760" w:rsidP="00AB24B7">
      <w:pPr>
        <w:widowControl w:val="0"/>
        <w:spacing w:after="0" w:line="20" w:lineRule="atLeast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0DF5">
        <w:rPr>
          <w:rFonts w:ascii="Times New Roman" w:eastAsia="Calibri" w:hAnsi="Times New Roman" w:cs="Times New Roman"/>
          <w:sz w:val="24"/>
          <w:szCs w:val="24"/>
        </w:rPr>
        <w:t>-</w:t>
      </w:r>
      <w:r w:rsidR="00581BDF" w:rsidRPr="00CE0DF5">
        <w:rPr>
          <w:rFonts w:ascii="Times New Roman" w:eastAsia="Calibri" w:hAnsi="Times New Roman" w:cs="Times New Roman"/>
          <w:sz w:val="24"/>
          <w:szCs w:val="24"/>
        </w:rPr>
        <w:t xml:space="preserve"> единовременной выплаты при предоставлении ежегодного оплачиваемого отпуска (в размере двух месячных окладов денежного содержания);</w:t>
      </w:r>
    </w:p>
    <w:p w:rsidR="00581BDF" w:rsidRPr="00CE0DF5" w:rsidRDefault="002B1760" w:rsidP="00AB24B7">
      <w:pPr>
        <w:widowControl w:val="0"/>
        <w:spacing w:after="0" w:line="20" w:lineRule="atLeast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0DF5">
        <w:rPr>
          <w:rFonts w:ascii="Times New Roman" w:eastAsia="Calibri" w:hAnsi="Times New Roman" w:cs="Times New Roman"/>
          <w:sz w:val="24"/>
          <w:szCs w:val="24"/>
        </w:rPr>
        <w:t>-</w:t>
      </w:r>
      <w:r w:rsidR="00581BDF" w:rsidRPr="00CE0DF5">
        <w:rPr>
          <w:rFonts w:ascii="Times New Roman" w:eastAsia="Calibri" w:hAnsi="Times New Roman" w:cs="Times New Roman"/>
          <w:sz w:val="24"/>
          <w:szCs w:val="24"/>
        </w:rPr>
        <w:t xml:space="preserve"> материальной помощи</w:t>
      </w:r>
      <w:r w:rsidR="002454E5" w:rsidRPr="00CE0DF5">
        <w:rPr>
          <w:rFonts w:ascii="Times New Roman" w:eastAsia="Calibri" w:hAnsi="Times New Roman" w:cs="Times New Roman"/>
          <w:sz w:val="24"/>
          <w:szCs w:val="24"/>
        </w:rPr>
        <w:t xml:space="preserve"> (порядок выплаты материальной помощи за счет средств фонда оплаты труда гражданских служащих определяется соответствующим положением, утверждаемым представителем нанимателя)</w:t>
      </w:r>
      <w:r w:rsidR="00581BDF" w:rsidRPr="00CE0DF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581BDF" w:rsidRPr="00CE0DF5" w:rsidRDefault="002B1760" w:rsidP="00AB24B7">
      <w:pPr>
        <w:widowControl w:val="0"/>
        <w:spacing w:after="0" w:line="20" w:lineRule="atLeast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0DF5">
        <w:rPr>
          <w:rFonts w:ascii="Times New Roman" w:eastAsia="Calibri" w:hAnsi="Times New Roman" w:cs="Times New Roman"/>
          <w:sz w:val="24"/>
          <w:szCs w:val="24"/>
        </w:rPr>
        <w:t>-</w:t>
      </w:r>
      <w:r w:rsidR="002454E5" w:rsidRPr="00CE0DF5">
        <w:rPr>
          <w:rFonts w:ascii="Times New Roman" w:eastAsia="Calibri" w:hAnsi="Times New Roman" w:cs="Times New Roman"/>
          <w:sz w:val="24"/>
          <w:szCs w:val="24"/>
        </w:rPr>
        <w:t xml:space="preserve"> премии за выполнение особо важных и сложных заданий, порядок выплаты которых определяется представителем нанимателя с учетом обеспечения задач и функций государственного органа, исполнения должностного регламента (максимальный размер не ограничивается)</w:t>
      </w:r>
      <w:r w:rsidR="00581BDF" w:rsidRPr="00CE0DF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81BDF" w:rsidRPr="00CE0DF5" w:rsidRDefault="00581BDF" w:rsidP="00AB24B7">
      <w:pPr>
        <w:widowControl w:val="0"/>
        <w:spacing w:after="0" w:line="20" w:lineRule="atLeast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E0DF5">
        <w:rPr>
          <w:rFonts w:ascii="Times New Roman" w:eastAsia="Calibri" w:hAnsi="Times New Roman" w:cs="Times New Roman"/>
          <w:b/>
          <w:sz w:val="24"/>
          <w:szCs w:val="24"/>
        </w:rPr>
        <w:t>3. Отпуска.</w:t>
      </w:r>
    </w:p>
    <w:p w:rsidR="00581BDF" w:rsidRPr="00CE0DF5" w:rsidRDefault="00581BDF" w:rsidP="00AB24B7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0DF5">
        <w:rPr>
          <w:rFonts w:ascii="Times New Roman" w:eastAsia="Calibri" w:hAnsi="Times New Roman" w:cs="Times New Roman"/>
          <w:sz w:val="24"/>
          <w:szCs w:val="24"/>
        </w:rPr>
        <w:t>Ежегодный оплачиваемый отпуск гражданского служащего состоит из основного оплачиваемого отпуска и допол</w:t>
      </w:r>
      <w:r w:rsidR="00E56DA7" w:rsidRPr="00CE0DF5">
        <w:rPr>
          <w:rFonts w:ascii="Times New Roman" w:eastAsia="Calibri" w:hAnsi="Times New Roman" w:cs="Times New Roman"/>
          <w:sz w:val="24"/>
          <w:szCs w:val="24"/>
        </w:rPr>
        <w:t>нительных оплачиваемых отпусков:</w:t>
      </w:r>
    </w:p>
    <w:p w:rsidR="00E56DA7" w:rsidRPr="00CE0DF5" w:rsidRDefault="00E56DA7" w:rsidP="00AB24B7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0DF5">
        <w:rPr>
          <w:rFonts w:ascii="Times New Roman" w:eastAsia="Calibri" w:hAnsi="Times New Roman" w:cs="Times New Roman"/>
          <w:sz w:val="24"/>
          <w:szCs w:val="24"/>
        </w:rPr>
        <w:t>в) ежегодный основной оплачиваемый отпуск продолжительностью 30 календарных дней;</w:t>
      </w:r>
    </w:p>
    <w:p w:rsidR="00E56DA7" w:rsidRPr="00CE0DF5" w:rsidRDefault="00E56DA7" w:rsidP="00AB24B7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0DF5">
        <w:rPr>
          <w:rFonts w:ascii="Times New Roman" w:eastAsia="Calibri" w:hAnsi="Times New Roman" w:cs="Times New Roman"/>
          <w:sz w:val="24"/>
          <w:szCs w:val="24"/>
        </w:rPr>
        <w:t>г) ежегодный дополнительный оплачиваемый отпуск за выслугу лет продолжительностью:</w:t>
      </w:r>
    </w:p>
    <w:p w:rsidR="00E56DA7" w:rsidRPr="00CE0DF5" w:rsidRDefault="00E56DA7" w:rsidP="00AB24B7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0DF5">
        <w:rPr>
          <w:rFonts w:ascii="Times New Roman" w:eastAsia="Calibri" w:hAnsi="Times New Roman" w:cs="Times New Roman"/>
          <w:sz w:val="24"/>
          <w:szCs w:val="24"/>
        </w:rPr>
        <w:t>- при стаже гражданской службы от 1 года до 5 лет – 1 календарный день;</w:t>
      </w:r>
    </w:p>
    <w:p w:rsidR="00E56DA7" w:rsidRPr="00CE0DF5" w:rsidRDefault="00E56DA7" w:rsidP="00AB24B7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0DF5">
        <w:rPr>
          <w:rFonts w:ascii="Times New Roman" w:eastAsia="Calibri" w:hAnsi="Times New Roman" w:cs="Times New Roman"/>
          <w:sz w:val="24"/>
          <w:szCs w:val="24"/>
        </w:rPr>
        <w:t>- при стаже гражданской службы от 5 до 10 лет – 5 календарных дней;</w:t>
      </w:r>
    </w:p>
    <w:p w:rsidR="00E56DA7" w:rsidRPr="00CE0DF5" w:rsidRDefault="00E56DA7" w:rsidP="00AB24B7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0DF5">
        <w:rPr>
          <w:rFonts w:ascii="Times New Roman" w:eastAsia="Calibri" w:hAnsi="Times New Roman" w:cs="Times New Roman"/>
          <w:sz w:val="24"/>
          <w:szCs w:val="24"/>
        </w:rPr>
        <w:t>- при стаже гражданской службы от 10 до 15 лет – 7 календарных дней;</w:t>
      </w:r>
    </w:p>
    <w:p w:rsidR="00E56DA7" w:rsidRPr="00CE0DF5" w:rsidRDefault="00E56DA7" w:rsidP="00AB24B7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0DF5">
        <w:rPr>
          <w:rFonts w:ascii="Times New Roman" w:eastAsia="Calibri" w:hAnsi="Times New Roman" w:cs="Times New Roman"/>
          <w:sz w:val="24"/>
          <w:szCs w:val="24"/>
        </w:rPr>
        <w:t>- при стаже гражданской службы от 15 лет и более – 10 календарных дней;</w:t>
      </w:r>
    </w:p>
    <w:p w:rsidR="00E56DA7" w:rsidRPr="00CE0DF5" w:rsidRDefault="00E56DA7" w:rsidP="00AB24B7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0DF5">
        <w:rPr>
          <w:rFonts w:ascii="Times New Roman" w:eastAsia="Calibri" w:hAnsi="Times New Roman" w:cs="Times New Roman"/>
          <w:sz w:val="24"/>
          <w:szCs w:val="24"/>
        </w:rPr>
        <w:t xml:space="preserve">д) ежегодный дополнительный отпуск за ненормированный служебный день продолжительностью 3 </w:t>
      </w:r>
      <w:proofErr w:type="gramStart"/>
      <w:r w:rsidRPr="00CE0DF5">
        <w:rPr>
          <w:rFonts w:ascii="Times New Roman" w:eastAsia="Calibri" w:hAnsi="Times New Roman" w:cs="Times New Roman"/>
          <w:sz w:val="24"/>
          <w:szCs w:val="24"/>
        </w:rPr>
        <w:t>календарных</w:t>
      </w:r>
      <w:proofErr w:type="gramEnd"/>
      <w:r w:rsidRPr="00CE0DF5">
        <w:rPr>
          <w:rFonts w:ascii="Times New Roman" w:eastAsia="Calibri" w:hAnsi="Times New Roman" w:cs="Times New Roman"/>
          <w:sz w:val="24"/>
          <w:szCs w:val="24"/>
        </w:rPr>
        <w:t xml:space="preserve"> дня.</w:t>
      </w:r>
    </w:p>
    <w:p w:rsidR="009579A1" w:rsidRPr="00CE0DF5" w:rsidRDefault="009579A1" w:rsidP="00AB24B7">
      <w:pPr>
        <w:spacing w:after="0" w:line="20" w:lineRule="atLeast"/>
        <w:ind w:firstLine="426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CE0DF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Порядок проведения конкурса:</w:t>
      </w:r>
    </w:p>
    <w:p w:rsidR="009579A1" w:rsidRPr="00CE0DF5" w:rsidRDefault="009579A1" w:rsidP="00AB24B7">
      <w:pPr>
        <w:spacing w:after="0" w:line="20" w:lineRule="atLeast"/>
        <w:ind w:firstLine="42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E0DF5">
        <w:rPr>
          <w:rFonts w:ascii="Times New Roman" w:hAnsi="Times New Roman" w:cs="Times New Roman"/>
          <w:sz w:val="24"/>
          <w:szCs w:val="24"/>
          <w:shd w:val="clear" w:color="auto" w:fill="FFFFFF"/>
        </w:rPr>
        <w:t>На основании представленных документов конкурсная комиссия принимает решение о допуске гражданина (гражданского служащего) к участию в конкурсе.</w:t>
      </w:r>
    </w:p>
    <w:p w:rsidR="009579A1" w:rsidRPr="00CE0DF5" w:rsidRDefault="009579A1" w:rsidP="00AB24B7">
      <w:pPr>
        <w:spacing w:after="0" w:line="20" w:lineRule="atLeast"/>
        <w:ind w:firstLine="42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E0DF5">
        <w:rPr>
          <w:rFonts w:ascii="Times New Roman" w:hAnsi="Times New Roman" w:cs="Times New Roman"/>
          <w:sz w:val="24"/>
          <w:szCs w:val="24"/>
          <w:shd w:val="clear" w:color="auto" w:fill="FFFFFF"/>
        </w:rPr>
        <w:t>Гражданин (гражданский служащий) не допускается к участию в 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гражданской службе для поступления на гражданскую службу и ее прохождения.</w:t>
      </w:r>
    </w:p>
    <w:p w:rsidR="009579A1" w:rsidRPr="00CE0DF5" w:rsidRDefault="009579A1" w:rsidP="00AB24B7">
      <w:pPr>
        <w:spacing w:after="0" w:line="20" w:lineRule="atLeast"/>
        <w:ind w:firstLine="42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E0DF5">
        <w:rPr>
          <w:rFonts w:ascii="Times New Roman" w:hAnsi="Times New Roman" w:cs="Times New Roman"/>
          <w:sz w:val="24"/>
          <w:szCs w:val="24"/>
          <w:shd w:val="clear" w:color="auto" w:fill="FFFFFF"/>
        </w:rPr>
        <w:t>Решение о дате, месте и времени проведения второго этапа конкурса принимается после проверки достоверности сведений, представленных претендентами.</w:t>
      </w:r>
    </w:p>
    <w:p w:rsidR="009579A1" w:rsidRPr="00CE0DF5" w:rsidRDefault="009579A1" w:rsidP="00AB24B7">
      <w:pPr>
        <w:spacing w:after="0" w:line="20" w:lineRule="atLeast"/>
        <w:ind w:firstLine="42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E0D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Аппарат Правительства Республики Калмыкия не </w:t>
      </w:r>
      <w:proofErr w:type="gramStart"/>
      <w:r w:rsidRPr="00CE0DF5">
        <w:rPr>
          <w:rFonts w:ascii="Times New Roman" w:hAnsi="Times New Roman" w:cs="Times New Roman"/>
          <w:sz w:val="24"/>
          <w:szCs w:val="24"/>
          <w:shd w:val="clear" w:color="auto" w:fill="FFFFFF"/>
        </w:rPr>
        <w:t>позднее</w:t>
      </w:r>
      <w:proofErr w:type="gramEnd"/>
      <w:r w:rsidRPr="00CE0D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чем за 15 календарных дней до даты проведения конкурса размещает на сайтах Аппарата Правительства Республики Калмыкия и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информацию о дате, месте и времени его проведения, а также список кандидатов и направляет соответствующие сообщения кандидатам.</w:t>
      </w:r>
    </w:p>
    <w:p w:rsidR="009579A1" w:rsidRPr="00CE0DF5" w:rsidRDefault="009579A1" w:rsidP="00AB24B7">
      <w:pPr>
        <w:spacing w:after="0" w:line="20" w:lineRule="atLeast"/>
        <w:ind w:firstLine="42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E0DF5">
        <w:rPr>
          <w:rFonts w:ascii="Times New Roman" w:hAnsi="Times New Roman" w:cs="Times New Roman"/>
          <w:sz w:val="24"/>
          <w:szCs w:val="24"/>
          <w:shd w:val="clear" w:color="auto" w:fill="FFFFFF"/>
        </w:rPr>
        <w:t>На втором этапе осуществляется оценка конкурсной комиссией профессиональных и личностных качеств кандидатов.</w:t>
      </w:r>
    </w:p>
    <w:p w:rsidR="00581BDF" w:rsidRPr="00CE0DF5" w:rsidRDefault="00581BDF" w:rsidP="00AB24B7">
      <w:pPr>
        <w:spacing w:after="0" w:line="20" w:lineRule="atLeast"/>
        <w:ind w:firstLine="42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E0DF5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деятельности.</w:t>
      </w:r>
    </w:p>
    <w:p w:rsidR="00581BDF" w:rsidRPr="00CE0DF5" w:rsidRDefault="009579A1" w:rsidP="00AB24B7">
      <w:pPr>
        <w:spacing w:after="0" w:line="20" w:lineRule="atLeast"/>
        <w:ind w:firstLine="426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CE0DF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Основными конкурсными процедурами, используемыми конкурсной комиссией, являются тестирование и индивидуальное собеседование.</w:t>
      </w:r>
    </w:p>
    <w:p w:rsidR="009579A1" w:rsidRPr="00CE0DF5" w:rsidRDefault="009579A1" w:rsidP="00AB24B7">
      <w:pPr>
        <w:spacing w:after="0" w:line="20" w:lineRule="atLeast"/>
        <w:ind w:firstLine="426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CE0DF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Тестирование.</w:t>
      </w:r>
    </w:p>
    <w:p w:rsidR="00D9752E" w:rsidRPr="00CE0DF5" w:rsidRDefault="00D9752E" w:rsidP="00AB24B7">
      <w:pPr>
        <w:shd w:val="clear" w:color="auto" w:fill="FFFFFF"/>
        <w:spacing w:after="0" w:line="20" w:lineRule="atLeast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E0D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Проводится для оценки уровня владения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технологий; а так же для оценки знаний и умений по вопросам профессиональной служебной деятельности исходя из области и вида профессиональной служебной деятельности по вакантным должностям гражданской службы.</w:t>
      </w:r>
      <w:proofErr w:type="gramEnd"/>
    </w:p>
    <w:p w:rsidR="009579A1" w:rsidRPr="00CE0DF5" w:rsidRDefault="009579A1" w:rsidP="00AB24B7">
      <w:pPr>
        <w:spacing w:after="0" w:line="20" w:lineRule="atLeast"/>
        <w:ind w:firstLine="42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E0DF5">
        <w:rPr>
          <w:rFonts w:ascii="Times New Roman" w:hAnsi="Times New Roman" w:cs="Times New Roman"/>
          <w:sz w:val="24"/>
          <w:szCs w:val="24"/>
          <w:shd w:val="clear" w:color="auto" w:fill="FFFFFF"/>
        </w:rPr>
        <w:t>Кандидатам предоставляется одинаковое время для подготовки письменного ответа на вопросы теста (60 вопросов, продолжительность тестового испытания – не более 1 часа).</w:t>
      </w:r>
    </w:p>
    <w:p w:rsidR="009579A1" w:rsidRPr="00CE0DF5" w:rsidRDefault="009579A1" w:rsidP="00AB24B7">
      <w:pPr>
        <w:spacing w:after="0" w:line="20" w:lineRule="atLeast"/>
        <w:ind w:firstLine="42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E0DF5">
        <w:rPr>
          <w:rFonts w:ascii="Times New Roman" w:hAnsi="Times New Roman" w:cs="Times New Roman"/>
          <w:sz w:val="24"/>
          <w:szCs w:val="24"/>
          <w:shd w:val="clear" w:color="auto" w:fill="FFFFFF"/>
        </w:rPr>
        <w:t>В ходе тестирования не допускается использование кандидатами специальной, справочной и иной литературы, письменных заметок, средств мобильной связи и иных сре</w:t>
      </w:r>
      <w:proofErr w:type="gramStart"/>
      <w:r w:rsidRPr="00CE0DF5">
        <w:rPr>
          <w:rFonts w:ascii="Times New Roman" w:hAnsi="Times New Roman" w:cs="Times New Roman"/>
          <w:sz w:val="24"/>
          <w:szCs w:val="24"/>
          <w:shd w:val="clear" w:color="auto" w:fill="FFFFFF"/>
        </w:rPr>
        <w:t>дств хр</w:t>
      </w:r>
      <w:proofErr w:type="gramEnd"/>
      <w:r w:rsidRPr="00CE0DF5">
        <w:rPr>
          <w:rFonts w:ascii="Times New Roman" w:hAnsi="Times New Roman" w:cs="Times New Roman"/>
          <w:sz w:val="24"/>
          <w:szCs w:val="24"/>
          <w:shd w:val="clear" w:color="auto" w:fill="FFFFFF"/>
        </w:rPr>
        <w:t>анения и передачи информации, выход кандидатов за пределы аудитории, в которой проходит тестирование.</w:t>
      </w:r>
    </w:p>
    <w:p w:rsidR="009579A1" w:rsidRPr="00CE0DF5" w:rsidRDefault="009579A1" w:rsidP="00AB24B7">
      <w:pPr>
        <w:spacing w:after="0" w:line="20" w:lineRule="atLeast"/>
        <w:ind w:firstLine="42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E0DF5">
        <w:rPr>
          <w:rFonts w:ascii="Times New Roman" w:hAnsi="Times New Roman" w:cs="Times New Roman"/>
          <w:sz w:val="24"/>
          <w:szCs w:val="24"/>
          <w:shd w:val="clear" w:color="auto" w:fill="FFFFFF"/>
        </w:rPr>
        <w:t>В случае если кандидат ответил правильно менее чем на 70% вопросов, он считается не прошедшим тестирование и к индивидуальному собеседованию не допускается.</w:t>
      </w:r>
    </w:p>
    <w:p w:rsidR="009579A1" w:rsidRPr="00CE0DF5" w:rsidRDefault="009579A1" w:rsidP="00AB24B7">
      <w:pPr>
        <w:spacing w:after="0" w:line="20" w:lineRule="atLeast"/>
        <w:ind w:firstLine="426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CE0DF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Индивидуальное собеседование.</w:t>
      </w:r>
    </w:p>
    <w:p w:rsidR="009579A1" w:rsidRPr="00CE0DF5" w:rsidRDefault="009579A1" w:rsidP="00AB24B7">
      <w:pPr>
        <w:spacing w:after="0" w:line="20" w:lineRule="atLeast"/>
        <w:ind w:firstLine="42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E0DF5">
        <w:rPr>
          <w:rFonts w:ascii="Times New Roman" w:hAnsi="Times New Roman" w:cs="Times New Roman"/>
          <w:sz w:val="24"/>
          <w:szCs w:val="24"/>
          <w:shd w:val="clear" w:color="auto" w:fill="FFFFFF"/>
        </w:rPr>
        <w:t>Проводится членами конкурсной комиссии с кандидатами, прошедшими тестирование, и заключается в устных ответах кандидатов на вопросы.</w:t>
      </w:r>
    </w:p>
    <w:p w:rsidR="009579A1" w:rsidRPr="00CE0DF5" w:rsidRDefault="009579A1" w:rsidP="00AB24B7">
      <w:pPr>
        <w:spacing w:after="0" w:line="20" w:lineRule="atLeast"/>
        <w:ind w:firstLine="42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E0DF5">
        <w:rPr>
          <w:rFonts w:ascii="Times New Roman" w:hAnsi="Times New Roman" w:cs="Times New Roman"/>
          <w:sz w:val="24"/>
          <w:szCs w:val="24"/>
          <w:shd w:val="clear" w:color="auto" w:fill="FFFFFF"/>
        </w:rPr>
        <w:t>Конкурсная комиссия оценивает кандидата в его отсутствие с учетом результатов тестирования и собеседования.</w:t>
      </w:r>
    </w:p>
    <w:p w:rsidR="002B1760" w:rsidRPr="00CE0DF5" w:rsidRDefault="002B1760" w:rsidP="00AB24B7">
      <w:pPr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DF5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результатам индивидуального собеседования каждый член конкурсной комиссии присуждает кандидату от 0 до 10 баллов. Баллы, присужденные кандидату всеми членами конкурсной комиссии, суммируются.</w:t>
      </w:r>
    </w:p>
    <w:p w:rsidR="002B1760" w:rsidRPr="00CE0DF5" w:rsidRDefault="002B1760" w:rsidP="00AB24B7">
      <w:pPr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DF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Победителем конкурса признается кандидат, прошедший тестирование и индивидуальное собеседование, допустивший наименьшее количество ошибок в  ходе тестирования и набравший наибольшее количество баллов по итогам индивидуального собеседования.</w:t>
      </w:r>
    </w:p>
    <w:p w:rsidR="002B1760" w:rsidRPr="00CE0DF5" w:rsidRDefault="00086E81" w:rsidP="00AB24B7">
      <w:pPr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proofErr w:type="gramStart"/>
        <w:r w:rsidR="002B1760" w:rsidRPr="00CE0D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В целях самоподготовки можно пройти </w:t>
        </w:r>
      </w:hyperlink>
      <w:r w:rsidR="0015462B" w:rsidRPr="00CE0D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Комплекс тестовых вопросов на соответствие базовым квалификационным требованиям (Версия №4) </w:t>
      </w:r>
      <w:r w:rsidR="002B1760" w:rsidRPr="00CE0DF5">
        <w:rPr>
          <w:rFonts w:ascii="Times New Roman" w:eastAsia="Times New Roman" w:hAnsi="Times New Roman" w:cs="Times New Roman"/>
          <w:sz w:val="24"/>
          <w:szCs w:val="24"/>
          <w:lang w:eastAsia="ru-RU"/>
        </w:rPr>
        <w:t>дл</w:t>
      </w:r>
      <w:r w:rsidR="0015462B" w:rsidRPr="00CE0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самопроверки, размещенные на </w:t>
      </w:r>
      <w:r w:rsidR="002B1760" w:rsidRPr="00CE0D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официальном сайте </w:t>
      </w:r>
      <w:r w:rsidR="0015462B" w:rsidRPr="00CE0D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Минтруда России</w:t>
      </w:r>
      <w:r w:rsidR="002B1760" w:rsidRPr="00CE0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тесты для самопроверки, размещенные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Федерации».</w:t>
      </w:r>
      <w:proofErr w:type="gramEnd"/>
    </w:p>
    <w:p w:rsidR="009579A1" w:rsidRPr="00CE0DF5" w:rsidRDefault="009579A1" w:rsidP="00AB24B7">
      <w:pPr>
        <w:spacing w:after="0" w:line="20" w:lineRule="atLeast"/>
        <w:ind w:firstLine="42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E0DF5">
        <w:rPr>
          <w:rFonts w:ascii="Times New Roman" w:hAnsi="Times New Roman" w:cs="Times New Roman"/>
          <w:sz w:val="24"/>
          <w:szCs w:val="24"/>
          <w:shd w:val="clear" w:color="auto" w:fill="FFFFFF"/>
        </w:rPr>
        <w:t>Сообщения о результатах конкурса направляются в письменной форме кандидатам в 7-дневный срок со дня его завершения. Информация о результатах конкурса также размещается в указанный срок на сайтах Аппарата Правительства Республики Калмыкия и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Федерации».</w:t>
      </w:r>
    </w:p>
    <w:p w:rsidR="009579A1" w:rsidRPr="00CE0DF5" w:rsidRDefault="009579A1" w:rsidP="00AB24B7">
      <w:pPr>
        <w:spacing w:after="0" w:line="20" w:lineRule="atLeast"/>
        <w:ind w:firstLine="42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E0DF5">
        <w:rPr>
          <w:rFonts w:ascii="Times New Roman" w:hAnsi="Times New Roman" w:cs="Times New Roman"/>
          <w:sz w:val="24"/>
          <w:szCs w:val="24"/>
          <w:shd w:val="clear" w:color="auto" w:fill="FFFFFF"/>
        </w:rPr>
        <w:t>Документы претендентов,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конкурса.</w:t>
      </w:r>
    </w:p>
    <w:p w:rsidR="009579A1" w:rsidRPr="00CE0DF5" w:rsidRDefault="009579A1" w:rsidP="00AB24B7">
      <w:pPr>
        <w:spacing w:after="0" w:line="20" w:lineRule="atLeast"/>
        <w:ind w:firstLine="42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E0DF5">
        <w:rPr>
          <w:rFonts w:ascii="Times New Roman" w:hAnsi="Times New Roman" w:cs="Times New Roman"/>
          <w:sz w:val="24"/>
          <w:szCs w:val="24"/>
          <w:shd w:val="clear" w:color="auto" w:fill="FFFFFF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CE0DF5">
        <w:rPr>
          <w:rFonts w:ascii="Times New Roman" w:hAnsi="Times New Roman" w:cs="Times New Roman"/>
          <w:sz w:val="24"/>
          <w:szCs w:val="24"/>
          <w:shd w:val="clear" w:color="auto" w:fill="FFFFFF"/>
        </w:rPr>
        <w:t>дств св</w:t>
      </w:r>
      <w:proofErr w:type="gramEnd"/>
      <w:r w:rsidRPr="00CE0DF5">
        <w:rPr>
          <w:rFonts w:ascii="Times New Roman" w:hAnsi="Times New Roman" w:cs="Times New Roman"/>
          <w:sz w:val="24"/>
          <w:szCs w:val="24"/>
          <w:shd w:val="clear" w:color="auto" w:fill="FFFFFF"/>
        </w:rPr>
        <w:t>язи и другие), осуществляются кандидатами за счет собственных средств.</w:t>
      </w:r>
    </w:p>
    <w:p w:rsidR="00965A8F" w:rsidRPr="00CE0DF5" w:rsidRDefault="00965A8F" w:rsidP="00AB24B7">
      <w:pPr>
        <w:spacing w:after="0" w:line="20" w:lineRule="atLeast"/>
        <w:ind w:firstLine="426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E0D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документов, представляемых для участия в конкурсе на замещение вакантной должности в Аппарате Правительства Республики Калмыкия</w:t>
      </w:r>
    </w:p>
    <w:p w:rsidR="00965A8F" w:rsidRPr="00CE0DF5" w:rsidRDefault="00965A8F" w:rsidP="00AB24B7">
      <w:pPr>
        <w:spacing w:after="0" w:line="20" w:lineRule="atLeast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CE0DF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Право на участие</w:t>
      </w:r>
      <w:r w:rsidRPr="00CE0DF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 </w:t>
      </w:r>
      <w:proofErr w:type="gramEnd"/>
    </w:p>
    <w:p w:rsidR="00965A8F" w:rsidRPr="00CE0DF5" w:rsidRDefault="00965A8F" w:rsidP="00AB24B7">
      <w:pPr>
        <w:spacing w:after="0" w:line="20" w:lineRule="atLeast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E0DF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Гражданин Российской Федерации</w:t>
      </w:r>
      <w:r w:rsidRPr="00CE0DF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изъявивший желание участвовать в конкурсе, представляет: </w:t>
      </w:r>
    </w:p>
    <w:p w:rsidR="00965A8F" w:rsidRPr="00CE0DF5" w:rsidRDefault="00965A8F" w:rsidP="00AB24B7">
      <w:pPr>
        <w:spacing w:after="0" w:line="20" w:lineRule="atLeast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E0DF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личное заявление; </w:t>
      </w:r>
    </w:p>
    <w:p w:rsidR="00965A8F" w:rsidRPr="00CE0DF5" w:rsidRDefault="00965A8F" w:rsidP="00AB24B7">
      <w:pPr>
        <w:spacing w:after="0" w:line="20" w:lineRule="atLeast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E0DF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б) собственноручно заполненную и подписанную анкету, форма которой утверждена распоряжением Правительства Российской Федерации от 26 мая 2005 г. № 667-р, с приложением фотографии; </w:t>
      </w:r>
    </w:p>
    <w:p w:rsidR="00965A8F" w:rsidRPr="00CE0DF5" w:rsidRDefault="00965A8F" w:rsidP="00AB24B7">
      <w:pPr>
        <w:spacing w:after="0" w:line="20" w:lineRule="atLeast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E0DF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копию паспорта или заменяющего его документа (соответствующий документ предъявляется лично по прибытии на конкурс), </w:t>
      </w:r>
    </w:p>
    <w:p w:rsidR="00965A8F" w:rsidRPr="00CE0DF5" w:rsidRDefault="00965A8F" w:rsidP="00AB24B7">
      <w:pPr>
        <w:spacing w:after="0" w:line="20" w:lineRule="atLeast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CE0DF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г) документы, подтверждающие необходимое профессиональное образование, стаж работы и квалификацию: копию трудовой книжки или иные документы, подтверждающие трудовую (служебную) деятельность гражданина (за исключением случаев, когда служебная (трудовая) деятельность осуществляется впервые); копии документов о профессиональном образовании, а также по желанию  гражданина - о дополнительном профессиональном образовании, о  присвоении ученой степени, ученого звания, </w:t>
      </w:r>
      <w:r w:rsidRPr="00CE0DF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заверенные нотариально или кадровыми службами по месту работы (службы)</w:t>
      </w:r>
      <w:r w:rsidRPr="00CE0DF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</w:t>
      </w:r>
      <w:proofErr w:type="gramEnd"/>
    </w:p>
    <w:p w:rsidR="00965A8F" w:rsidRPr="00CE0DF5" w:rsidRDefault="00965A8F" w:rsidP="00AB24B7">
      <w:pPr>
        <w:spacing w:after="0" w:line="20" w:lineRule="atLeast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CE0DF5">
        <w:rPr>
          <w:rFonts w:ascii="Times New Roman" w:eastAsia="Calibri" w:hAnsi="Times New Roman" w:cs="Times New Roman"/>
          <w:sz w:val="24"/>
          <w:szCs w:val="24"/>
          <w:lang w:eastAsia="ru-RU"/>
        </w:rPr>
        <w:t>д) учетная форма № 001-ГС/у "Заключение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ее прохождению", утвержденная  приказом Министерства здравоохранения и социального развития Российской Федерации от 14 декабря 2009 г. № 984н (данная форма является обязательной для представления участниками конкурсов на замещение вакантных должностей и на включение в кадровый резерв  для</w:t>
      </w:r>
      <w:proofErr w:type="gramEnd"/>
      <w:r w:rsidRPr="00CE0DF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замещения вакантных должностей государственной гражданской службы Республики Калмыкия); </w:t>
      </w:r>
    </w:p>
    <w:p w:rsidR="00965A8F" w:rsidRPr="00CE0DF5" w:rsidRDefault="00965A8F" w:rsidP="00AB24B7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E0D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иные документы, предусмотренные законодательством о гражданской службе  Российской Федерации: </w:t>
      </w:r>
    </w:p>
    <w:p w:rsidR="00965A8F" w:rsidRPr="00CE0DF5" w:rsidRDefault="00965A8F" w:rsidP="00AB24B7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E0D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копии свидетельств о государственной регистрации актов гражданского состояния; </w:t>
      </w:r>
    </w:p>
    <w:p w:rsidR="00965A8F" w:rsidRPr="00CE0DF5" w:rsidRDefault="00965A8F" w:rsidP="00AB24B7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E0D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  копии документов воинского учета; </w:t>
      </w:r>
    </w:p>
    <w:p w:rsidR="00965A8F" w:rsidRPr="00CE0DF5" w:rsidRDefault="00965A8F" w:rsidP="00AB24B7">
      <w:pPr>
        <w:autoSpaceDE w:val="0"/>
        <w:autoSpaceDN w:val="0"/>
        <w:adjustRightInd w:val="0"/>
        <w:spacing w:after="0" w:line="20" w:lineRule="atLeast"/>
        <w:ind w:firstLine="426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E0DF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справка о доходах, имуществе и обязательствах имущественного характера гражданина, претендующего на замещение должности государственной гражданской службы Республики Калмыкия, форма которой утверждена Указом Главы Республики Калмыкия от 10 марта 2010 г. № 74; </w:t>
      </w:r>
    </w:p>
    <w:p w:rsidR="00965A8F" w:rsidRPr="00CE0DF5" w:rsidRDefault="00965A8F" w:rsidP="00AB24B7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E0D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 справка о доходах, об имуществе и обязательствах имущественного характера супруги (супруга) и несовершеннолетних детей гражданина, претендующего на замещение  должности государственной гражданской службы Республики Калмыкия, форма которой утверждена Указом Главы Республики Калмыкия от 10 марта 2010 г. № 74;</w:t>
      </w:r>
    </w:p>
    <w:p w:rsidR="00965A8F" w:rsidRPr="00CE0DF5" w:rsidRDefault="00965A8F" w:rsidP="00AB24B7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E0D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копия страхового свидетельства обязательного пенсионного страхования;</w:t>
      </w:r>
    </w:p>
    <w:p w:rsidR="00965A8F" w:rsidRPr="00CE0DF5" w:rsidRDefault="00965A8F" w:rsidP="00AB24B7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E0D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копия свидетельства </w:t>
      </w:r>
      <w:proofErr w:type="gramStart"/>
      <w:r w:rsidRPr="00CE0D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постановке на учет в налоговом органе физического лица по месту жительства на территории</w:t>
      </w:r>
      <w:proofErr w:type="gramEnd"/>
      <w:r w:rsidRPr="00CE0D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Российской Федерации.</w:t>
      </w:r>
    </w:p>
    <w:p w:rsidR="009422D5" w:rsidRPr="00CE0DF5" w:rsidRDefault="009422D5" w:rsidP="00AB24B7">
      <w:pPr>
        <w:shd w:val="clear" w:color="auto" w:fill="FFFFFF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E0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Гражданский служащий</w:t>
      </w:r>
      <w:r w:rsidRPr="00CE0DF5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проходящий службу в  органе исполнительной власти Республики Калмыкия, изъявивший желание участвовать в конкурсе, представляет в Аппарат Правительства Республики Калмыкия заявление на имя руководителя и заполненную, подписанную и заверенную кадровой службой органа исполнительной власти Республики Калмыкия, в котором он замещает должность государственной гражданской службы, анкету по форме, утвержденной Правительством Российской Федерации, с фотографией.</w:t>
      </w:r>
      <w:proofErr w:type="gramEnd"/>
    </w:p>
    <w:p w:rsidR="009422D5" w:rsidRPr="00CE0DF5" w:rsidRDefault="009422D5" w:rsidP="00AB24B7">
      <w:pPr>
        <w:pStyle w:val="s1"/>
        <w:shd w:val="clear" w:color="auto" w:fill="FFFFFF"/>
        <w:spacing w:before="0" w:beforeAutospacing="0" w:after="0" w:afterAutospacing="0" w:line="20" w:lineRule="atLeast"/>
        <w:ind w:firstLine="426"/>
        <w:jc w:val="both"/>
      </w:pPr>
    </w:p>
    <w:p w:rsidR="00965A8F" w:rsidRPr="00CE0DF5" w:rsidRDefault="00965A8F" w:rsidP="00AB24B7">
      <w:pPr>
        <w:spacing w:after="0" w:line="20" w:lineRule="atLeast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E0DF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Несвоевременное представление документов, представление их в неполном объеме или с нарушением правил оформления без уважительной причины являются основанием для отказа гражданину в их приеме. </w:t>
      </w:r>
    </w:p>
    <w:p w:rsidR="00965A8F" w:rsidRPr="00CE0DF5" w:rsidRDefault="00965A8F" w:rsidP="00AB24B7">
      <w:pPr>
        <w:spacing w:after="0" w:line="20" w:lineRule="atLeast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E0DF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Место и время приёма документов</w:t>
      </w:r>
      <w:r w:rsidRPr="00CE0DF5">
        <w:rPr>
          <w:rFonts w:ascii="Times New Roman" w:eastAsia="Calibri" w:hAnsi="Times New Roman" w:cs="Times New Roman"/>
          <w:sz w:val="24"/>
          <w:szCs w:val="24"/>
          <w:lang w:eastAsia="ru-RU"/>
        </w:rPr>
        <w:t>: г. Элиста, ул. А.С. Пушкина, № 18,  2-й этаж, Аппарат Правительства  Республики Калмыкия, отдел по вопросам государственной службы и кадровой работы, кабинет № 14 в рабочие дни с 9:00 до 13:00, с 14:00 до 18:00, телефоны для справок: (84722)3-41-83.</w:t>
      </w:r>
    </w:p>
    <w:p w:rsidR="00965A8F" w:rsidRPr="00CE0DF5" w:rsidRDefault="00965A8F" w:rsidP="00AB24B7">
      <w:pPr>
        <w:spacing w:after="0" w:line="20" w:lineRule="atLeast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E0DF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Срок приёма документов</w:t>
      </w:r>
      <w:r w:rsidRPr="00CE0DF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</w:t>
      </w:r>
      <w:r w:rsidR="0013563E" w:rsidRPr="00CE0DF5">
        <w:rPr>
          <w:rFonts w:ascii="Times New Roman" w:eastAsia="Calibri" w:hAnsi="Times New Roman" w:cs="Times New Roman"/>
          <w:sz w:val="24"/>
          <w:szCs w:val="24"/>
          <w:lang w:eastAsia="ru-RU"/>
        </w:rPr>
        <w:t>в течение 21 дня со дня размещения объявления на официальном сайте Правительства Республики Калмыкия.</w:t>
      </w:r>
    </w:p>
    <w:p w:rsidR="00965A8F" w:rsidRPr="00CE0DF5" w:rsidRDefault="00CE0DF5" w:rsidP="00AB24B7">
      <w:pPr>
        <w:spacing w:after="0" w:line="20" w:lineRule="atLeast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E0DF5">
        <w:rPr>
          <w:rFonts w:ascii="Times New Roman" w:eastAsia="Calibri" w:hAnsi="Times New Roman" w:cs="Times New Roman"/>
          <w:sz w:val="24"/>
          <w:szCs w:val="24"/>
          <w:lang w:eastAsia="ru-RU"/>
        </w:rPr>
        <w:t>Начало приема документов – 22</w:t>
      </w:r>
      <w:r w:rsidR="00965A8F" w:rsidRPr="00CE0DF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апреля 2019 г.</w:t>
      </w:r>
    </w:p>
    <w:p w:rsidR="00965A8F" w:rsidRPr="00CE0DF5" w:rsidRDefault="00CE0DF5" w:rsidP="00AB24B7">
      <w:pPr>
        <w:spacing w:after="0" w:line="20" w:lineRule="atLeast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E0DF5">
        <w:rPr>
          <w:rFonts w:ascii="Times New Roman" w:eastAsia="Calibri" w:hAnsi="Times New Roman" w:cs="Times New Roman"/>
          <w:sz w:val="24"/>
          <w:szCs w:val="24"/>
          <w:lang w:eastAsia="ru-RU"/>
        </w:rPr>
        <w:t>Окончание приема документов –  13</w:t>
      </w:r>
      <w:r w:rsidR="00965A8F" w:rsidRPr="00CE0DF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мая 2019 г.</w:t>
      </w:r>
    </w:p>
    <w:p w:rsidR="00965A8F" w:rsidRPr="00CE0DF5" w:rsidRDefault="00965A8F" w:rsidP="00AB24B7">
      <w:pPr>
        <w:tabs>
          <w:tab w:val="left" w:pos="6045"/>
        </w:tabs>
        <w:spacing w:after="0" w:line="20" w:lineRule="atLeast"/>
        <w:ind w:firstLine="426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CE0DF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Предполагаемая дата проведения конкурса:</w:t>
      </w:r>
      <w:r w:rsidR="00CE0DF5" w:rsidRPr="00CE0DF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31 мая 2019 г.</w:t>
      </w:r>
    </w:p>
    <w:p w:rsidR="00965A8F" w:rsidRPr="00CE0DF5" w:rsidRDefault="00965A8F" w:rsidP="00AB24B7">
      <w:pPr>
        <w:spacing w:after="0" w:line="20" w:lineRule="atLeast"/>
        <w:ind w:firstLine="426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CE0DF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Место проведения конкурса</w:t>
      </w:r>
      <w:r w:rsidRPr="00CE0DF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г. Элиста, ул. </w:t>
      </w:r>
      <w:proofErr w:type="spellStart"/>
      <w:r w:rsidRPr="00CE0DF5">
        <w:rPr>
          <w:rFonts w:ascii="Times New Roman" w:eastAsia="Calibri" w:hAnsi="Times New Roman" w:cs="Times New Roman"/>
          <w:sz w:val="24"/>
          <w:szCs w:val="24"/>
          <w:lang w:eastAsia="ru-RU"/>
        </w:rPr>
        <w:t>А.С.Пушкина</w:t>
      </w:r>
      <w:proofErr w:type="spellEnd"/>
      <w:r w:rsidRPr="00CE0DF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д. 18, Дом Правительства Республики Калмыкия, 2-й этаж, </w:t>
      </w:r>
      <w:r w:rsidR="00561093" w:rsidRPr="00CE0DF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малый зал заседаний </w:t>
      </w:r>
      <w:r w:rsidRPr="00CE0DF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Аппарат Правительства  Республики Калмыкия. </w:t>
      </w:r>
    </w:p>
    <w:sectPr w:rsidR="00965A8F" w:rsidRPr="00CE0DF5" w:rsidSect="00AB24B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D3B6C"/>
    <w:multiLevelType w:val="multilevel"/>
    <w:tmpl w:val="B0B45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CE016F"/>
    <w:multiLevelType w:val="hybridMultilevel"/>
    <w:tmpl w:val="21F28EA8"/>
    <w:lvl w:ilvl="0" w:tplc="A86832A8">
      <w:start w:val="1"/>
      <w:numFmt w:val="decimal"/>
      <w:lvlText w:val="%1)"/>
      <w:lvlJc w:val="left"/>
      <w:pPr>
        <w:ind w:left="1069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E9A7330"/>
    <w:multiLevelType w:val="multilevel"/>
    <w:tmpl w:val="8F84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CC0356F"/>
    <w:multiLevelType w:val="hybridMultilevel"/>
    <w:tmpl w:val="E7C89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33A"/>
    <w:rsid w:val="00086E81"/>
    <w:rsid w:val="000F66ED"/>
    <w:rsid w:val="0013563E"/>
    <w:rsid w:val="0015462B"/>
    <w:rsid w:val="0018533A"/>
    <w:rsid w:val="002454E5"/>
    <w:rsid w:val="00256C4E"/>
    <w:rsid w:val="00260717"/>
    <w:rsid w:val="002B1760"/>
    <w:rsid w:val="00330566"/>
    <w:rsid w:val="003E4ED6"/>
    <w:rsid w:val="003E7996"/>
    <w:rsid w:val="00454AA7"/>
    <w:rsid w:val="004C14AC"/>
    <w:rsid w:val="00505550"/>
    <w:rsid w:val="00561093"/>
    <w:rsid w:val="00581BDF"/>
    <w:rsid w:val="00714885"/>
    <w:rsid w:val="007D0C2D"/>
    <w:rsid w:val="009422D5"/>
    <w:rsid w:val="009579A1"/>
    <w:rsid w:val="00965A8F"/>
    <w:rsid w:val="00A624DF"/>
    <w:rsid w:val="00AB24B7"/>
    <w:rsid w:val="00AF312D"/>
    <w:rsid w:val="00B51F9B"/>
    <w:rsid w:val="00BE1D63"/>
    <w:rsid w:val="00C109A3"/>
    <w:rsid w:val="00CE0DF5"/>
    <w:rsid w:val="00D11BF1"/>
    <w:rsid w:val="00D9752E"/>
    <w:rsid w:val="00E06C06"/>
    <w:rsid w:val="00E16040"/>
    <w:rsid w:val="00E56DA7"/>
    <w:rsid w:val="00E600B2"/>
    <w:rsid w:val="00EF19B4"/>
    <w:rsid w:val="00FF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533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853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8533A"/>
    <w:rPr>
      <w:b/>
      <w:bCs/>
    </w:rPr>
  </w:style>
  <w:style w:type="character" w:styleId="a6">
    <w:name w:val="Emphasis"/>
    <w:basedOn w:val="a0"/>
    <w:uiPriority w:val="20"/>
    <w:qFormat/>
    <w:rsid w:val="0018533A"/>
    <w:rPr>
      <w:i/>
      <w:iCs/>
    </w:rPr>
  </w:style>
  <w:style w:type="paragraph" w:customStyle="1" w:styleId="s1">
    <w:name w:val="s_1"/>
    <w:basedOn w:val="a"/>
    <w:rsid w:val="00260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356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56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533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853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8533A"/>
    <w:rPr>
      <w:b/>
      <w:bCs/>
    </w:rPr>
  </w:style>
  <w:style w:type="character" w:styleId="a6">
    <w:name w:val="Emphasis"/>
    <w:basedOn w:val="a0"/>
    <w:uiPriority w:val="20"/>
    <w:qFormat/>
    <w:rsid w:val="0018533A"/>
    <w:rPr>
      <w:i/>
      <w:iCs/>
    </w:rPr>
  </w:style>
  <w:style w:type="paragraph" w:customStyle="1" w:styleId="s1">
    <w:name w:val="s_1"/>
    <w:basedOn w:val="a"/>
    <w:rsid w:val="00260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356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56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0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3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8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rosmintrud.ru/testing/default/view/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almpriroda.ru/dokumenty/%D0%9F%D0%BE%D1%80%D1%8F%D0%B4%D0%BE%D0%BA%20%D0%BF%D0%BE%D1%81%D1%82%D1%83%D0%BF%D0%BB%D0%B5%D0%BD%D0%B8%D1%8F%20%D0%BD%D0%B0%20%D0%B3%D0%BE%D1%81%D1%83%D0%B4%D0%B0%D1%80%D1%81%D1%82%D0%B2%D0%B5%D0%BD%D0%BD%D1%83%D1%8E%20%D0%B3%D1%80%D0%B0%D0%B6%D0%B4%D0%B0%D0%BD%D1%81%D0%BA%D1%83%D1%8E%20%D1%81%D0%BB%D1%83%D0%B6%D0%B1%D1%83/dr_lesopark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4</Pages>
  <Words>2289</Words>
  <Characters>13049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Дорджи Сагаев</dc:creator>
  <cp:lastModifiedBy>Маргарита Сагаева</cp:lastModifiedBy>
  <cp:revision>13</cp:revision>
  <cp:lastPrinted>2019-04-19T11:08:00Z</cp:lastPrinted>
  <dcterms:created xsi:type="dcterms:W3CDTF">2019-04-12T19:11:00Z</dcterms:created>
  <dcterms:modified xsi:type="dcterms:W3CDTF">2019-04-25T07:29:00Z</dcterms:modified>
</cp:coreProperties>
</file>